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B9C8" w14:textId="77777777" w:rsidR="00BD3FE5" w:rsidRDefault="00BD3FE5" w:rsidP="00BD3FE5">
      <w:pPr>
        <w:rPr>
          <w:rFonts w:ascii="Calibri" w:hAnsi="Calibri" w:cs="Calibri"/>
          <w:sz w:val="22"/>
          <w:szCs w:val="22"/>
        </w:rPr>
      </w:pPr>
    </w:p>
    <w:p w14:paraId="13526466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Annex B</w:t>
      </w:r>
    </w:p>
    <w:p w14:paraId="5AE246DD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</w:p>
    <w:p w14:paraId="35C573C3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Manager</w:t>
      </w:r>
    </w:p>
    <w:p w14:paraId="72F6D3C2" w14:textId="77777777" w:rsidR="00081D4E" w:rsidRDefault="00081D4E" w:rsidP="00081D4E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226A41B" w14:textId="77777777" w:rsidR="00081D4E" w:rsidRPr="005A1041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5A1041">
        <w:rPr>
          <w:rFonts w:ascii="Calibri" w:hAnsi="Calibri" w:cs="Calibri"/>
          <w:b/>
          <w:bCs/>
          <w:color w:val="FF0000"/>
          <w:sz w:val="22"/>
          <w:szCs w:val="22"/>
        </w:rPr>
        <w:t xml:space="preserve">It is intended that this Section (Annex B) be sent with the guidance notes to your Manager for completion. </w:t>
      </w:r>
    </w:p>
    <w:p w14:paraId="1F723F35" w14:textId="77777777" w:rsidR="00081D4E" w:rsidRPr="005A1041" w:rsidRDefault="00081D4E" w:rsidP="00081D4E">
      <w:pPr>
        <w:ind w:left="72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CEF8BDA" w14:textId="77777777" w:rsidR="00081D4E" w:rsidRPr="002F4AFD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2F4AFD">
        <w:rPr>
          <w:rFonts w:ascii="Calibri" w:hAnsi="Calibri" w:cs="Calibri"/>
          <w:b/>
          <w:bCs/>
          <w:sz w:val="22"/>
          <w:szCs w:val="22"/>
        </w:rPr>
        <w:t>Applicant Details:</w:t>
      </w:r>
    </w:p>
    <w:tbl>
      <w:tblPr>
        <w:tblW w:w="9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760"/>
      </w:tblGrid>
      <w:tr w:rsidR="00081D4E" w:rsidRPr="002F4AFD" w14:paraId="3D70CEE9" w14:textId="77777777" w:rsidTr="00E72080">
        <w:trPr>
          <w:trHeight w:val="360"/>
        </w:trPr>
        <w:tc>
          <w:tcPr>
            <w:tcW w:w="3441" w:type="dxa"/>
            <w:vAlign w:val="center"/>
          </w:tcPr>
          <w:p w14:paraId="0CD51280" w14:textId="77777777" w:rsidR="00081D4E" w:rsidRPr="002F4AFD" w:rsidRDefault="00081D4E" w:rsidP="00E72080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653365FB" w14:textId="77777777" w:rsidR="00081D4E" w:rsidRPr="002F4AFD" w:rsidRDefault="00081D4E" w:rsidP="00E72080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FDC31D6" w14:textId="77777777" w:rsidR="00081D4E" w:rsidRPr="002F4AFD" w:rsidRDefault="00081D4E" w:rsidP="00E7208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BE9757" w14:textId="1C23E30E" w:rsidR="00081D4E" w:rsidRPr="002F4AFD" w:rsidRDefault="009B34B9" w:rsidP="00081D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Award Scheme </w:t>
      </w:r>
      <w:r w:rsidR="00081D4E" w:rsidRPr="002F4AFD">
        <w:rPr>
          <w:rFonts w:ascii="Calibri" w:hAnsi="Calibri" w:cs="Calibri"/>
          <w:b/>
          <w:bCs/>
          <w:sz w:val="22"/>
          <w:szCs w:val="22"/>
        </w:rPr>
        <w:t>Details: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739"/>
      </w:tblGrid>
      <w:tr w:rsidR="00081D4E" w:rsidRPr="002F4AFD" w14:paraId="1E34FC96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E26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Number of months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of </w:t>
            </w: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>funding</w:t>
            </w:r>
          </w:p>
          <w:p w14:paraId="7D8004D2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782" w14:textId="77777777" w:rsidR="00081D4E" w:rsidRPr="002F4AFD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D4E" w:rsidRPr="002F4AFD" w14:paraId="0A656783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F78" w14:textId="77777777" w:rsidR="00081D4E" w:rsidRDefault="00081D4E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Whole Time Equivalent (WTE) or Programmed Activities (PA) </w:t>
            </w:r>
          </w:p>
          <w:p w14:paraId="0C862BA7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5F4A" w14:textId="77777777" w:rsidR="00081D4E" w:rsidRPr="002F4AFD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40C6F5" w14:textId="77777777" w:rsidR="00081D4E" w:rsidRPr="002F4AFD" w:rsidRDefault="00081D4E" w:rsidP="00081D4E">
      <w:pPr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81D4E" w:rsidRPr="00792900" w14:paraId="3582422A" w14:textId="77777777" w:rsidTr="00E72080">
        <w:trPr>
          <w:trHeight w:val="465"/>
        </w:trPr>
        <w:tc>
          <w:tcPr>
            <w:tcW w:w="9180" w:type="dxa"/>
          </w:tcPr>
          <w:p w14:paraId="231D91F4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Manager</w:t>
            </w:r>
            <w:r w:rsidRPr="007929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Support Statement: </w:t>
            </w:r>
          </w:p>
          <w:p w14:paraId="4074F550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F3D654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722D4E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40EC8A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BF56DB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73D88A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46FCD4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5E0A91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C7FCF8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409AF3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85398F" w14:textId="20E3D996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1F16E6" w14:textId="23BE535E" w:rsidR="00A84C4B" w:rsidRDefault="00A84C4B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910082" w14:textId="70CD6061" w:rsidR="00A84C4B" w:rsidRDefault="00A84C4B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AE5B6C" w14:textId="77777777" w:rsidR="00A84C4B" w:rsidRDefault="00A84C4B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FE28A0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693766" w14:textId="50F248FB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E6B68C" w14:textId="77777777" w:rsidR="00A84C4B" w:rsidRDefault="00A84C4B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7F2383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81D4E" w:rsidRPr="00792900" w14:paraId="05DA845F" w14:textId="77777777" w:rsidTr="00E72080">
        <w:trPr>
          <w:trHeight w:val="465"/>
        </w:trPr>
        <w:tc>
          <w:tcPr>
            <w:tcW w:w="9180" w:type="dxa"/>
          </w:tcPr>
          <w:p w14:paraId="61311C8C" w14:textId="77777777" w:rsidR="00081D4E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I agree that, if successful, I will facilitate any necessary changes to this individual’s job plan to allow them to take up this award, and for their award time to be fully protected:</w:t>
            </w:r>
          </w:p>
          <w:p w14:paraId="34211827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E6B831" w14:textId="774C9B64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62B155BF" w14:textId="483368E9" w:rsidR="00A84C4B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Job Title:</w:t>
            </w:r>
          </w:p>
          <w:p w14:paraId="2AAE9017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</w:tr>
    </w:tbl>
    <w:p w14:paraId="2B14E4F7" w14:textId="77777777" w:rsidR="00081D4E" w:rsidRDefault="00081D4E" w:rsidP="00081D4E">
      <w:pPr>
        <w:rPr>
          <w:rFonts w:ascii="Calibri" w:hAnsi="Calibri" w:cs="Calibri"/>
          <w:b/>
          <w:sz w:val="22"/>
          <w:szCs w:val="22"/>
        </w:rPr>
      </w:pPr>
    </w:p>
    <w:p w14:paraId="6FF4B8DA" w14:textId="31CDEAF0" w:rsidR="00BD2387" w:rsidRPr="00BD2387" w:rsidRDefault="00081D4E" w:rsidP="00BD2387">
      <w:pPr>
        <w:rPr>
          <w:rFonts w:ascii="Calibri" w:hAnsi="Calibri" w:cs="Calibri"/>
          <w:b/>
          <w:bCs/>
          <w:sz w:val="22"/>
          <w:szCs w:val="22"/>
        </w:rPr>
      </w:pPr>
      <w:r w:rsidRPr="00D63C71">
        <w:rPr>
          <w:rFonts w:ascii="Calibri" w:hAnsi="Calibri" w:cs="Calibri"/>
          <w:b/>
          <w:bCs/>
          <w:sz w:val="22"/>
          <w:szCs w:val="22"/>
        </w:rPr>
        <w:t xml:space="preserve">On Completion, this </w:t>
      </w:r>
      <w:r>
        <w:rPr>
          <w:rFonts w:ascii="Calibri" w:hAnsi="Calibri" w:cs="Calibri"/>
          <w:b/>
          <w:bCs/>
          <w:sz w:val="22"/>
          <w:szCs w:val="22"/>
        </w:rPr>
        <w:t>Annex i</w:t>
      </w:r>
      <w:r w:rsidRPr="00D63C71">
        <w:rPr>
          <w:rFonts w:ascii="Calibri" w:hAnsi="Calibri" w:cs="Calibri"/>
          <w:b/>
          <w:bCs/>
          <w:sz w:val="22"/>
          <w:szCs w:val="22"/>
        </w:rPr>
        <w:t xml:space="preserve">s to be emailed to </w:t>
      </w:r>
      <w:hyperlink r:id="rId6" w:history="1">
        <w:r w:rsidR="009B34B9" w:rsidRPr="00B962C5">
          <w:rPr>
            <w:rStyle w:val="Hyperlink"/>
            <w:rFonts w:ascii="Calibri" w:hAnsi="Calibri" w:cs="Calibri"/>
            <w:b/>
            <w:bCs/>
            <w:sz w:val="22"/>
            <w:szCs w:val="22"/>
          </w:rPr>
          <w:t>RLP@uhs.nhs.uk</w:t>
        </w:r>
      </w:hyperlink>
      <w:r w:rsidRPr="00D63C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2387" w:rsidRPr="00BD2387">
        <w:rPr>
          <w:rFonts w:ascii="Calibri" w:hAnsi="Calibri" w:cs="Calibri"/>
          <w:b/>
          <w:bCs/>
          <w:sz w:val="22"/>
          <w:szCs w:val="22"/>
        </w:rPr>
        <w:t xml:space="preserve">before </w:t>
      </w:r>
      <w:r w:rsidR="009B34B9">
        <w:rPr>
          <w:rFonts w:ascii="Calibri" w:hAnsi="Calibri" w:cs="Calibri"/>
          <w:b/>
          <w:bCs/>
          <w:sz w:val="22"/>
          <w:szCs w:val="22"/>
        </w:rPr>
        <w:t>5</w:t>
      </w:r>
      <w:r w:rsidR="00BD2387" w:rsidRPr="00BD2387">
        <w:rPr>
          <w:rFonts w:ascii="Calibri" w:hAnsi="Calibri" w:cs="Calibri"/>
          <w:b/>
          <w:bCs/>
          <w:sz w:val="22"/>
          <w:szCs w:val="22"/>
        </w:rPr>
        <w:t xml:space="preserve">pm on </w:t>
      </w:r>
      <w:r w:rsidR="009B34B9">
        <w:rPr>
          <w:rFonts w:ascii="Calibri" w:hAnsi="Calibri" w:cs="Calibri"/>
          <w:b/>
          <w:bCs/>
          <w:sz w:val="22"/>
          <w:szCs w:val="22"/>
        </w:rPr>
        <w:t>Friday 17th</w:t>
      </w:r>
      <w:r w:rsidR="00BD2387" w:rsidRPr="00BD2387">
        <w:rPr>
          <w:rFonts w:ascii="Calibri" w:hAnsi="Calibri" w:cs="Calibri"/>
          <w:b/>
          <w:bCs/>
          <w:sz w:val="22"/>
          <w:szCs w:val="22"/>
        </w:rPr>
        <w:t xml:space="preserve"> November 202</w:t>
      </w:r>
      <w:r w:rsidR="009B34B9">
        <w:rPr>
          <w:rFonts w:ascii="Calibri" w:hAnsi="Calibri" w:cs="Calibri"/>
          <w:b/>
          <w:bCs/>
          <w:sz w:val="22"/>
          <w:szCs w:val="22"/>
        </w:rPr>
        <w:t>3</w:t>
      </w:r>
      <w:r w:rsidR="00BD2387" w:rsidRPr="00BD2387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BA090E6" w14:textId="1A6475D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</w:p>
    <w:p w14:paraId="39E3B819" w14:textId="77777777" w:rsidR="00081D4E" w:rsidRPr="00D63C71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D63C71">
        <w:rPr>
          <w:rFonts w:ascii="Calibri" w:hAnsi="Calibri" w:cs="Calibri"/>
          <w:b/>
          <w:bCs/>
          <w:sz w:val="22"/>
          <w:szCs w:val="22"/>
        </w:rPr>
        <w:t xml:space="preserve">Incomplete applications will not be processed. </w:t>
      </w:r>
    </w:p>
    <w:p w14:paraId="3FE1F96D" w14:textId="77777777" w:rsidR="00081D4E" w:rsidRDefault="00081D4E"/>
    <w:sectPr w:rsidR="00081D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F636" w14:textId="77777777" w:rsidR="0026521E" w:rsidRDefault="0026521E" w:rsidP="00AF284D">
      <w:r>
        <w:separator/>
      </w:r>
    </w:p>
  </w:endnote>
  <w:endnote w:type="continuationSeparator" w:id="0">
    <w:p w14:paraId="6A1ACBD3" w14:textId="77777777" w:rsidR="0026521E" w:rsidRDefault="0026521E" w:rsidP="00A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D5" w14:textId="77777777" w:rsidR="0026521E" w:rsidRDefault="0026521E" w:rsidP="00AF284D">
      <w:r>
        <w:separator/>
      </w:r>
    </w:p>
  </w:footnote>
  <w:footnote w:type="continuationSeparator" w:id="0">
    <w:p w14:paraId="7BC6C1C6" w14:textId="77777777" w:rsidR="0026521E" w:rsidRDefault="0026521E" w:rsidP="00AF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8AF" w14:textId="13C7C972" w:rsidR="00AF284D" w:rsidRDefault="00AF284D" w:rsidP="00AF284D">
    <w:pPr>
      <w:pStyle w:val="Header"/>
      <w:jc w:val="right"/>
    </w:pPr>
    <w:r>
      <w:rPr>
        <w:noProof/>
      </w:rPr>
      <w:drawing>
        <wp:inline distT="0" distB="0" distL="0" distR="0" wp14:anchorId="7BAE8DAD" wp14:editId="2D904C31">
          <wp:extent cx="4267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5E"/>
    <w:rsid w:val="00081D4E"/>
    <w:rsid w:val="001730E3"/>
    <w:rsid w:val="0026521E"/>
    <w:rsid w:val="003C5547"/>
    <w:rsid w:val="0059565E"/>
    <w:rsid w:val="009B34B9"/>
    <w:rsid w:val="00A84C4B"/>
    <w:rsid w:val="00AF284D"/>
    <w:rsid w:val="00BD2387"/>
    <w:rsid w:val="00BD3FE5"/>
    <w:rsid w:val="00C103C5"/>
    <w:rsid w:val="00E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84C8"/>
  <w15:chartTrackingRefBased/>
  <w15:docId w15:val="{709C83E5-CB92-49DE-9FD2-8C5CED6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FE5"/>
    <w:pPr>
      <w:autoSpaceDE w:val="0"/>
      <w:autoSpaceDN w:val="0"/>
      <w:adjustRightInd w:val="0"/>
      <w:spacing w:after="0" w:line="240" w:lineRule="auto"/>
    </w:pPr>
    <w:rPr>
      <w:rFonts w:ascii="DIN-Light" w:eastAsia="SimSun" w:hAnsi="DIN-Light" w:cs="DIN-Light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D3F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4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2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84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B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P@uhs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Dooks, Audrey</dc:creator>
  <cp:keywords/>
  <dc:description/>
  <cp:lastModifiedBy>Dooks, Audrey</cp:lastModifiedBy>
  <cp:revision>3</cp:revision>
  <dcterms:created xsi:type="dcterms:W3CDTF">2023-09-14T13:13:00Z</dcterms:created>
  <dcterms:modified xsi:type="dcterms:W3CDTF">2023-09-14T13:17:00Z</dcterms:modified>
</cp:coreProperties>
</file>